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61DD" w14:textId="3F9E2E10" w:rsidR="00D342A9" w:rsidRDefault="00D342A9" w:rsidP="00D342A9">
      <w:pPr>
        <w:spacing w:after="0"/>
        <w:jc w:val="center"/>
        <w:rPr>
          <w:rFonts w:ascii="Tahoma" w:hAnsi="Tahoma" w:cs="Tahoma"/>
          <w:b/>
          <w:bCs/>
          <w:color w:val="2F5496" w:themeColor="accent1" w:themeShade="BF"/>
          <w:sz w:val="36"/>
          <w:szCs w:val="36"/>
        </w:rPr>
      </w:pPr>
      <w:r w:rsidRPr="00D342A9">
        <w:rPr>
          <w:rFonts w:ascii="Tahoma" w:hAnsi="Tahoma" w:cs="Tahoma"/>
          <w:b/>
          <w:bCs/>
          <w:color w:val="2F5496" w:themeColor="accent1" w:themeShade="BF"/>
          <w:sz w:val="36"/>
          <w:szCs w:val="36"/>
        </w:rPr>
        <w:t>Telematics Prices</w:t>
      </w:r>
    </w:p>
    <w:p w14:paraId="40853597" w14:textId="77777777" w:rsidR="00D342A9" w:rsidRDefault="00D342A9" w:rsidP="00D342A9">
      <w:pPr>
        <w:spacing w:after="0"/>
        <w:jc w:val="center"/>
        <w:rPr>
          <w:rFonts w:ascii="Tahoma" w:hAnsi="Tahoma" w:cs="Tahoma"/>
          <w:b/>
          <w:bCs/>
          <w:color w:val="2F5496" w:themeColor="accent1" w:themeShade="BF"/>
          <w:sz w:val="36"/>
          <w:szCs w:val="36"/>
        </w:rPr>
      </w:pPr>
    </w:p>
    <w:p w14:paraId="2A3168E5" w14:textId="1A21D7CD" w:rsidR="00D342A9" w:rsidRDefault="00D342A9" w:rsidP="00D342A9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>The charge for telematics is $17 per vehicle, per month</w:t>
      </w:r>
    </w:p>
    <w:p w14:paraId="63A9E446" w14:textId="76618CEC" w:rsidR="00D342A9" w:rsidRPr="00D342A9" w:rsidRDefault="00D342A9" w:rsidP="00D342A9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   </w:t>
      </w:r>
      <w:r w:rsidRPr="00D342A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Holman will invoice the agency $16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per </w:t>
      </w:r>
      <w:r w:rsidRPr="00D342A9">
        <w:rPr>
          <w:rFonts w:ascii="Tahoma" w:hAnsi="Tahoma" w:cs="Tahoma"/>
          <w:b/>
          <w:bCs/>
          <w:color w:val="000000" w:themeColor="text1"/>
          <w:sz w:val="20"/>
          <w:szCs w:val="20"/>
        </w:rPr>
        <w:t>vehicle, per month</w:t>
      </w:r>
    </w:p>
    <w:p w14:paraId="6C148A91" w14:textId="67BD84A5" w:rsidR="00D342A9" w:rsidRDefault="00D342A9" w:rsidP="00D342A9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D342A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D342A9">
        <w:rPr>
          <w:rFonts w:ascii="Tahoma" w:hAnsi="Tahoma" w:cs="Tahoma"/>
          <w:b/>
          <w:bCs/>
          <w:color w:val="000000" w:themeColor="text1"/>
          <w:sz w:val="20"/>
          <w:szCs w:val="20"/>
        </w:rPr>
        <w:t>FMD will invoice the agency an administrative fee of $1 per vehicle, per month</w:t>
      </w:r>
    </w:p>
    <w:p w14:paraId="7FC2A51F" w14:textId="77777777" w:rsidR="00D342A9" w:rsidRPr="00D342A9" w:rsidRDefault="00D342A9" w:rsidP="00D342A9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30BFC4D" w14:textId="77D9F5BF" w:rsidR="00D342A9" w:rsidRDefault="00D342A9" w:rsidP="00D342A9">
      <w:pPr>
        <w:rPr>
          <w:rFonts w:ascii="Tahoma" w:hAnsi="Tahoma" w:cs="Tahoma"/>
          <w:b/>
          <w:bCs/>
          <w:sz w:val="24"/>
          <w:szCs w:val="24"/>
        </w:rPr>
      </w:pPr>
      <w:r w:rsidRPr="00D342A9">
        <w:rPr>
          <w:rFonts w:ascii="Tahoma" w:hAnsi="Tahoma" w:cs="Tahoma"/>
          <w:b/>
          <w:bCs/>
          <w:sz w:val="24"/>
          <w:szCs w:val="24"/>
        </w:rPr>
        <w:t>Currently, FMD will order and pay for the telematics hardware ($153.45 value/vehicle</w:t>
      </w:r>
      <w:r>
        <w:rPr>
          <w:rFonts w:ascii="Tahoma" w:hAnsi="Tahoma" w:cs="Tahoma"/>
          <w:b/>
          <w:bCs/>
          <w:sz w:val="24"/>
          <w:szCs w:val="24"/>
        </w:rPr>
        <w:t>)</w:t>
      </w:r>
    </w:p>
    <w:p w14:paraId="30A1DF8C" w14:textId="77777777" w:rsidR="00D342A9" w:rsidRDefault="00D342A9" w:rsidP="00D342A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B7152D8" w14:textId="7A08B21B" w:rsidR="00D342A9" w:rsidRDefault="00D342A9" w:rsidP="00D342A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FMD installation charge is $30.00 per vehicle </w:t>
      </w:r>
    </w:p>
    <w:p w14:paraId="0C854CA3" w14:textId="77777777" w:rsidR="00D342A9" w:rsidRDefault="00D342A9" w:rsidP="00D342A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6F9EF1E3" w14:textId="034D81A6" w:rsidR="00D342A9" w:rsidRDefault="00D342A9" w:rsidP="00D342A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Agencies will pay for and coordinate the installation</w:t>
      </w:r>
    </w:p>
    <w:p w14:paraId="6A9BF5D1" w14:textId="77777777" w:rsidR="00D342A9" w:rsidRDefault="00D342A9" w:rsidP="00D342A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05254FCF" w14:textId="0A1E07B4" w:rsidR="00D342A9" w:rsidRDefault="00D342A9" w:rsidP="00D342A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 one time fee of $100 will be charged for any installation outside of a 50 mile radius of the state Capitol building located in Charleston, WV</w:t>
      </w:r>
    </w:p>
    <w:p w14:paraId="41CD80D9" w14:textId="77777777" w:rsidR="00D342A9" w:rsidRDefault="00D342A9" w:rsidP="00D342A9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097F714" w14:textId="0F6704CF" w:rsidR="00D342A9" w:rsidRDefault="00D342A9" w:rsidP="00D342A9">
      <w:r>
        <w:rPr>
          <w:rFonts w:ascii="Tahoma" w:hAnsi="Tahoma" w:cs="Tahoma"/>
          <w:b/>
          <w:bCs/>
          <w:sz w:val="24"/>
          <w:szCs w:val="24"/>
        </w:rPr>
        <w:t>Telematics FOB’s (driver identification)-FMD will provide up to 40 FOB’s at no cost to the agency at the time of initial installation.  Additional FOB’s thereafter, will be paid for by the agency at $3.00 per FOB</w:t>
      </w:r>
    </w:p>
    <w:p w14:paraId="7E04FCDF" w14:textId="36EA09C5" w:rsidR="00D342A9" w:rsidRDefault="00D342A9" w:rsidP="00D342A9">
      <w:r>
        <w:t xml:space="preserve"> </w:t>
      </w:r>
    </w:p>
    <w:p w14:paraId="2D3F48BC" w14:textId="254CC93E" w:rsidR="00D342A9" w:rsidRDefault="00D342A9" w:rsidP="00D342A9"/>
    <w:p w14:paraId="25E83585" w14:textId="7E304493" w:rsidR="00AC5D2F" w:rsidRPr="00D342A9" w:rsidRDefault="00AC5D2F" w:rsidP="00D342A9"/>
    <w:sectPr w:rsidR="00AC5D2F" w:rsidRPr="00D3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9"/>
    <w:rsid w:val="0022534F"/>
    <w:rsid w:val="004B6D17"/>
    <w:rsid w:val="00AC5D2F"/>
    <w:rsid w:val="00B312ED"/>
    <w:rsid w:val="00D342A9"/>
    <w:rsid w:val="00D974A8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F636"/>
  <w15:chartTrackingRefBased/>
  <w15:docId w15:val="{BBF0F805-1F99-4FAF-9A3D-DC8D2D9E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8D335F4F299604B97F39A984940D3B7" ma:contentTypeVersion="1" ma:contentTypeDescription="Upload an image." ma:contentTypeScope="" ma:versionID="ab5dd2cc4efab6452682ef96fde4f599">
  <xsd:schema xmlns:xsd="http://www.w3.org/2001/XMLSchema" xmlns:xs="http://www.w3.org/2001/XMLSchema" xmlns:p="http://schemas.microsoft.com/office/2006/metadata/properties" xmlns:ns1="http://schemas.microsoft.com/sharepoint/v3" xmlns:ns2="F6007161-C480-4E76-BAB6-9AA23743D208" xmlns:ns3="http://schemas.microsoft.com/sharepoint/v3/fields" targetNamespace="http://schemas.microsoft.com/office/2006/metadata/properties" ma:root="true" ma:fieldsID="dfad229d91a0868143ff1b9140ea89bc" ns1:_="" ns2:_="" ns3:_="">
    <xsd:import namespace="http://schemas.microsoft.com/sharepoint/v3"/>
    <xsd:import namespace="F6007161-C480-4E76-BAB6-9AA23743D20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7161-C480-4E76-BAB6-9AA23743D20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F6007161-C480-4E76-BAB6-9AA23743D208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361CA-E26C-4172-B570-75CA31EB4DF3}"/>
</file>

<file path=customXml/itemProps2.xml><?xml version="1.0" encoding="utf-8"?>
<ds:datastoreItem xmlns:ds="http://schemas.openxmlformats.org/officeDocument/2006/customXml" ds:itemID="{60E71BDB-F169-43AD-8F4C-155FB86C8D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C591EA-C8AF-4ADF-90B9-88AFB4E61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D</dc:creator>
  <cp:keywords/>
  <dc:description/>
  <cp:lastModifiedBy>Taylor, Teresa D</cp:lastModifiedBy>
  <cp:revision>2</cp:revision>
  <dcterms:created xsi:type="dcterms:W3CDTF">2024-02-06T20:03:00Z</dcterms:created>
  <dcterms:modified xsi:type="dcterms:W3CDTF">2024-02-06T20:03:00Z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0x0101009148F5A04DDD49CBA7127AADA5FB792B00AADE34325A8B49CDA8BB4DB53328F2140058D335F4F299604B97F39A984940D3B7</vt:lpwstr>
  </property>
</Properties>
</file>