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D48F" w14:textId="7E79A9AC" w:rsidR="00253A72" w:rsidRPr="005A1F35" w:rsidRDefault="00253A72" w:rsidP="005A1F35">
      <w:pPr>
        <w:pStyle w:val="Title"/>
        <w:jc w:val="center"/>
        <w:rPr>
          <w:b/>
          <w:bCs/>
          <w:sz w:val="50"/>
          <w:szCs w:val="50"/>
        </w:rPr>
      </w:pPr>
      <w:r w:rsidRPr="005A1F35">
        <w:rPr>
          <w:b/>
          <w:bCs/>
          <w:sz w:val="50"/>
          <w:szCs w:val="50"/>
        </w:rPr>
        <w:t xml:space="preserve">Telematics Device Installation Scheduling and Additional </w:t>
      </w:r>
      <w:r w:rsidR="00690255" w:rsidRPr="005A1F35">
        <w:rPr>
          <w:b/>
          <w:bCs/>
          <w:sz w:val="50"/>
          <w:szCs w:val="50"/>
        </w:rPr>
        <w:t>Information</w:t>
      </w:r>
    </w:p>
    <w:p w14:paraId="34BFDAC8" w14:textId="77777777" w:rsidR="005A1F35" w:rsidRPr="005A1F35" w:rsidRDefault="005A1F35" w:rsidP="005A1F35"/>
    <w:p w14:paraId="39B43EA8" w14:textId="43263CF0" w:rsidR="00636D3E" w:rsidRPr="00324C59" w:rsidRDefault="00253A72" w:rsidP="00636D3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24C59">
        <w:rPr>
          <w:b/>
          <w:bCs/>
          <w:sz w:val="24"/>
          <w:szCs w:val="24"/>
        </w:rPr>
        <w:t xml:space="preserve">Step 1: </w:t>
      </w:r>
      <w:r w:rsidR="00636D3E" w:rsidRPr="00324C59">
        <w:rPr>
          <w:b/>
          <w:bCs/>
          <w:sz w:val="24"/>
          <w:szCs w:val="24"/>
        </w:rPr>
        <w:t>Receive your telematics unit</w:t>
      </w:r>
      <w:r w:rsidR="000B29F1" w:rsidRPr="00324C59">
        <w:rPr>
          <w:b/>
          <w:bCs/>
          <w:sz w:val="24"/>
          <w:szCs w:val="24"/>
        </w:rPr>
        <w:t xml:space="preserve"> and </w:t>
      </w:r>
      <w:r w:rsidR="00EE50C2">
        <w:rPr>
          <w:b/>
          <w:bCs/>
          <w:sz w:val="24"/>
          <w:szCs w:val="24"/>
        </w:rPr>
        <w:t>NFC</w:t>
      </w:r>
      <w:r w:rsidR="00636D3E" w:rsidRPr="00324C59">
        <w:rPr>
          <w:b/>
          <w:bCs/>
          <w:sz w:val="24"/>
          <w:szCs w:val="24"/>
        </w:rPr>
        <w:t xml:space="preserve"> reader (if applicable) from Fleet Management Division</w:t>
      </w:r>
    </w:p>
    <w:p w14:paraId="084D9768" w14:textId="1D5EAC5F" w:rsidR="000B29F1" w:rsidRPr="00324C59" w:rsidRDefault="000B29F1" w:rsidP="000B29F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24C59">
        <w:rPr>
          <w:sz w:val="24"/>
          <w:szCs w:val="24"/>
        </w:rPr>
        <w:t>Your FMD account representative will turn over all telematics equipment to you once it is delivered to our offic</w:t>
      </w:r>
      <w:r w:rsidR="00682CD2">
        <w:rPr>
          <w:sz w:val="24"/>
          <w:szCs w:val="24"/>
        </w:rPr>
        <w:t>e.</w:t>
      </w:r>
    </w:p>
    <w:p w14:paraId="37B56CA9" w14:textId="54076877" w:rsidR="00636D3E" w:rsidRPr="00324C59" w:rsidRDefault="00636D3E" w:rsidP="00636D3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24C59">
        <w:rPr>
          <w:b/>
          <w:bCs/>
          <w:sz w:val="24"/>
          <w:szCs w:val="24"/>
        </w:rPr>
        <w:t xml:space="preserve">Step 2: Assess where the vehicle will need to be to have the </w:t>
      </w:r>
      <w:r w:rsidR="00324C59">
        <w:rPr>
          <w:b/>
          <w:bCs/>
          <w:sz w:val="24"/>
          <w:szCs w:val="24"/>
        </w:rPr>
        <w:t xml:space="preserve">telematics </w:t>
      </w:r>
      <w:r w:rsidRPr="00324C59">
        <w:rPr>
          <w:b/>
          <w:bCs/>
          <w:sz w:val="24"/>
          <w:szCs w:val="24"/>
        </w:rPr>
        <w:t>unit installed</w:t>
      </w:r>
      <w:r w:rsidR="00682CD2">
        <w:rPr>
          <w:b/>
          <w:bCs/>
          <w:sz w:val="24"/>
          <w:szCs w:val="24"/>
        </w:rPr>
        <w:t>.</w:t>
      </w:r>
    </w:p>
    <w:p w14:paraId="3F09068A" w14:textId="5DD12B9A" w:rsidR="000B29F1" w:rsidRPr="00324C59" w:rsidRDefault="000B29F1" w:rsidP="00324C59">
      <w:pPr>
        <w:pStyle w:val="ListParagraph"/>
        <w:numPr>
          <w:ilvl w:val="1"/>
          <w:numId w:val="2"/>
        </w:numPr>
        <w:tabs>
          <w:tab w:val="left" w:pos="1080"/>
        </w:tabs>
        <w:ind w:hanging="720"/>
        <w:rPr>
          <w:sz w:val="24"/>
          <w:szCs w:val="24"/>
        </w:rPr>
      </w:pPr>
      <w:r w:rsidRPr="00324C59">
        <w:rPr>
          <w:sz w:val="24"/>
          <w:szCs w:val="24"/>
        </w:rPr>
        <w:t>Onsite at the agency headquarters or driver’s location</w:t>
      </w:r>
    </w:p>
    <w:p w14:paraId="3C8298EC" w14:textId="6DE6A4D1" w:rsidR="000B29F1" w:rsidRDefault="000B29F1" w:rsidP="00324C59">
      <w:pPr>
        <w:pStyle w:val="ListParagraph"/>
        <w:numPr>
          <w:ilvl w:val="2"/>
          <w:numId w:val="5"/>
        </w:numPr>
        <w:ind w:left="1800"/>
        <w:rPr>
          <w:sz w:val="24"/>
          <w:szCs w:val="24"/>
        </w:rPr>
      </w:pPr>
      <w:r w:rsidRPr="00324C59">
        <w:rPr>
          <w:sz w:val="24"/>
          <w:szCs w:val="24"/>
        </w:rPr>
        <w:t>Depending on th</w:t>
      </w:r>
      <w:r w:rsidR="00F44ECC" w:rsidRPr="00324C59">
        <w:rPr>
          <w:sz w:val="24"/>
          <w:szCs w:val="24"/>
        </w:rPr>
        <w:t>e site</w:t>
      </w:r>
      <w:r w:rsidR="00324C59">
        <w:rPr>
          <w:sz w:val="24"/>
          <w:szCs w:val="24"/>
        </w:rPr>
        <w:t xml:space="preserve"> where the vehicle is located</w:t>
      </w:r>
      <w:r w:rsidR="00F44ECC" w:rsidRPr="00324C59">
        <w:rPr>
          <w:sz w:val="24"/>
          <w:szCs w:val="24"/>
        </w:rPr>
        <w:t>, you may need</w:t>
      </w:r>
      <w:r w:rsidR="00324C59">
        <w:rPr>
          <w:sz w:val="24"/>
          <w:szCs w:val="24"/>
        </w:rPr>
        <w:t xml:space="preserve"> to go with a vendor other than Sights, Sounds, &amp; Speed as referenced below. </w:t>
      </w:r>
      <w:r w:rsidR="00F44ECC" w:rsidRPr="00324C59">
        <w:rPr>
          <w:sz w:val="24"/>
          <w:szCs w:val="24"/>
        </w:rPr>
        <w:t xml:space="preserve"> </w:t>
      </w:r>
    </w:p>
    <w:p w14:paraId="78E76FBC" w14:textId="77777777" w:rsidR="00324C59" w:rsidRPr="00324C59" w:rsidRDefault="00324C59" w:rsidP="00324C59">
      <w:pPr>
        <w:pStyle w:val="ListParagraph"/>
        <w:numPr>
          <w:ilvl w:val="1"/>
          <w:numId w:val="5"/>
        </w:numPr>
        <w:ind w:left="1080"/>
        <w:rPr>
          <w:sz w:val="24"/>
          <w:szCs w:val="24"/>
        </w:rPr>
      </w:pPr>
      <w:r w:rsidRPr="00324C59">
        <w:rPr>
          <w:sz w:val="24"/>
          <w:szCs w:val="24"/>
        </w:rPr>
        <w:t>Vendor location</w:t>
      </w:r>
    </w:p>
    <w:p w14:paraId="61B68305" w14:textId="0E37AEA9" w:rsidR="00324C59" w:rsidRPr="00324C59" w:rsidRDefault="00324C59" w:rsidP="00324C59">
      <w:pPr>
        <w:pStyle w:val="ListParagraph"/>
        <w:numPr>
          <w:ilvl w:val="2"/>
          <w:numId w:val="5"/>
        </w:numPr>
        <w:tabs>
          <w:tab w:val="left" w:pos="1800"/>
        </w:tabs>
        <w:ind w:left="1800"/>
        <w:rPr>
          <w:sz w:val="24"/>
          <w:szCs w:val="24"/>
        </w:rPr>
      </w:pPr>
      <w:r w:rsidRPr="00324C59">
        <w:rPr>
          <w:sz w:val="24"/>
          <w:szCs w:val="24"/>
        </w:rPr>
        <w:t>A driver may also take a vehicle to the vendor’s location to have a telematics unit installed</w:t>
      </w:r>
      <w:r w:rsidR="00682CD2">
        <w:rPr>
          <w:sz w:val="24"/>
          <w:szCs w:val="24"/>
        </w:rPr>
        <w:t>.</w:t>
      </w:r>
    </w:p>
    <w:p w14:paraId="00CAC364" w14:textId="77777777" w:rsidR="00324C59" w:rsidRDefault="00636D3E" w:rsidP="00324C59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324C59">
        <w:rPr>
          <w:sz w:val="24"/>
          <w:szCs w:val="24"/>
        </w:rPr>
        <w:t>Surplus Property</w:t>
      </w:r>
      <w:r w:rsidR="000B29F1" w:rsidRPr="00324C59">
        <w:rPr>
          <w:sz w:val="24"/>
          <w:szCs w:val="24"/>
        </w:rPr>
        <w:t xml:space="preserve"> </w:t>
      </w:r>
    </w:p>
    <w:p w14:paraId="401EAAB3" w14:textId="4A82722C" w:rsidR="00636D3E" w:rsidRPr="00324C59" w:rsidRDefault="000B29F1" w:rsidP="00324C59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 w:rsidRPr="00324C59">
        <w:rPr>
          <w:sz w:val="24"/>
          <w:szCs w:val="24"/>
        </w:rPr>
        <w:t>Surplus Property</w:t>
      </w:r>
      <w:r w:rsidR="00636D3E" w:rsidRPr="00324C59">
        <w:rPr>
          <w:sz w:val="24"/>
          <w:szCs w:val="24"/>
        </w:rPr>
        <w:t xml:space="preserve"> must be contacted prior scheduling any installations on their site. </w:t>
      </w:r>
      <w:r w:rsidR="00D32886" w:rsidRPr="00324C59">
        <w:rPr>
          <w:sz w:val="24"/>
          <w:szCs w:val="24"/>
        </w:rPr>
        <w:t xml:space="preserve"> </w:t>
      </w:r>
      <w:r w:rsidR="007C1400">
        <w:rPr>
          <w:sz w:val="24"/>
          <w:szCs w:val="24"/>
        </w:rPr>
        <w:t xml:space="preserve">Surplus rep. </w:t>
      </w:r>
      <w:r w:rsidR="00D32886" w:rsidRPr="00324C59">
        <w:rPr>
          <w:sz w:val="24"/>
          <w:szCs w:val="24"/>
        </w:rPr>
        <w:t xml:space="preserve">Cody Rose can be contacted at 304-356-2430. </w:t>
      </w:r>
    </w:p>
    <w:p w14:paraId="6B105F4F" w14:textId="09344604" w:rsidR="00253A72" w:rsidRPr="00636D3E" w:rsidRDefault="00636D3E" w:rsidP="00253A7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36D3E">
        <w:rPr>
          <w:b/>
          <w:bCs/>
          <w:sz w:val="24"/>
          <w:szCs w:val="24"/>
        </w:rPr>
        <w:t xml:space="preserve">Step </w:t>
      </w:r>
      <w:r w:rsidR="00607F84">
        <w:rPr>
          <w:b/>
          <w:bCs/>
          <w:sz w:val="24"/>
          <w:szCs w:val="24"/>
        </w:rPr>
        <w:t>3</w:t>
      </w:r>
      <w:r w:rsidRPr="00636D3E">
        <w:rPr>
          <w:b/>
          <w:bCs/>
          <w:sz w:val="24"/>
          <w:szCs w:val="24"/>
        </w:rPr>
        <w:t xml:space="preserve">: </w:t>
      </w:r>
      <w:r w:rsidR="00253A72" w:rsidRPr="00636D3E">
        <w:rPr>
          <w:b/>
          <w:bCs/>
          <w:sz w:val="24"/>
          <w:szCs w:val="24"/>
        </w:rPr>
        <w:t>Setting up a PO with ARI</w:t>
      </w:r>
      <w:r w:rsidR="00682CD2">
        <w:rPr>
          <w:b/>
          <w:bCs/>
          <w:sz w:val="24"/>
          <w:szCs w:val="24"/>
        </w:rPr>
        <w:t>.</w:t>
      </w:r>
    </w:p>
    <w:p w14:paraId="5A02D41C" w14:textId="2B1CC7A9" w:rsidR="0011571B" w:rsidRPr="005A1F35" w:rsidRDefault="002E7540" w:rsidP="00253A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F35">
        <w:rPr>
          <w:sz w:val="24"/>
          <w:szCs w:val="24"/>
        </w:rPr>
        <w:t>Agency Fleet Coordinator</w:t>
      </w:r>
      <w:r w:rsidR="00253A72" w:rsidRPr="005A1F35">
        <w:rPr>
          <w:sz w:val="24"/>
          <w:szCs w:val="24"/>
        </w:rPr>
        <w:t xml:space="preserve"> or driver</w:t>
      </w:r>
      <w:r w:rsidRPr="005A1F35">
        <w:rPr>
          <w:sz w:val="24"/>
          <w:szCs w:val="24"/>
        </w:rPr>
        <w:t xml:space="preserve"> </w:t>
      </w:r>
      <w:r w:rsidR="00253A72" w:rsidRPr="005A1F35">
        <w:rPr>
          <w:sz w:val="24"/>
          <w:szCs w:val="24"/>
        </w:rPr>
        <w:t>c</w:t>
      </w:r>
      <w:r w:rsidR="0011571B" w:rsidRPr="005A1F35">
        <w:rPr>
          <w:sz w:val="24"/>
          <w:szCs w:val="24"/>
        </w:rPr>
        <w:t>all</w:t>
      </w:r>
      <w:r w:rsidR="00253A72" w:rsidRPr="005A1F35">
        <w:rPr>
          <w:sz w:val="24"/>
          <w:szCs w:val="24"/>
        </w:rPr>
        <w:t>s</w:t>
      </w:r>
      <w:r w:rsidR="0011571B" w:rsidRPr="005A1F35">
        <w:rPr>
          <w:sz w:val="24"/>
          <w:szCs w:val="24"/>
        </w:rPr>
        <w:t xml:space="preserve"> </w:t>
      </w:r>
      <w:r w:rsidR="0011571B" w:rsidRPr="005A1F35">
        <w:rPr>
          <w:b/>
          <w:bCs/>
          <w:sz w:val="24"/>
          <w:szCs w:val="24"/>
        </w:rPr>
        <w:t>ARI</w:t>
      </w:r>
      <w:r w:rsidR="00253A72" w:rsidRPr="005A1F35">
        <w:rPr>
          <w:sz w:val="24"/>
          <w:szCs w:val="24"/>
        </w:rPr>
        <w:t xml:space="preserve"> at </w:t>
      </w:r>
      <w:r w:rsidR="0011571B" w:rsidRPr="005A1F35">
        <w:rPr>
          <w:b/>
          <w:bCs/>
          <w:sz w:val="24"/>
          <w:szCs w:val="24"/>
        </w:rPr>
        <w:t>1-800-227-2273</w:t>
      </w:r>
    </w:p>
    <w:p w14:paraId="6E6E340D" w14:textId="68A5A6A9" w:rsidR="002E7540" w:rsidRPr="005A1F35" w:rsidRDefault="00690255" w:rsidP="00253A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F35">
        <w:rPr>
          <w:sz w:val="24"/>
          <w:szCs w:val="24"/>
        </w:rPr>
        <w:t>First prompt, p</w:t>
      </w:r>
      <w:r w:rsidR="002E7540" w:rsidRPr="005A1F35">
        <w:rPr>
          <w:sz w:val="24"/>
          <w:szCs w:val="24"/>
        </w:rPr>
        <w:t xml:space="preserve">ress </w:t>
      </w:r>
      <w:r w:rsidR="002E7540" w:rsidRPr="005A1F35">
        <w:rPr>
          <w:b/>
          <w:bCs/>
          <w:sz w:val="24"/>
          <w:szCs w:val="24"/>
        </w:rPr>
        <w:t>option #1</w:t>
      </w:r>
      <w:r w:rsidR="002E7540" w:rsidRPr="005A1F35">
        <w:rPr>
          <w:sz w:val="24"/>
          <w:szCs w:val="24"/>
        </w:rPr>
        <w:t xml:space="preserve"> </w:t>
      </w:r>
      <w:r w:rsidRPr="005A1F35">
        <w:rPr>
          <w:sz w:val="24"/>
          <w:szCs w:val="24"/>
        </w:rPr>
        <w:t>(</w:t>
      </w:r>
      <w:r w:rsidR="002E7540" w:rsidRPr="005A1F35">
        <w:rPr>
          <w:sz w:val="24"/>
          <w:szCs w:val="24"/>
        </w:rPr>
        <w:t>Fleet Administrator</w:t>
      </w:r>
      <w:r w:rsidRPr="005A1F35">
        <w:rPr>
          <w:sz w:val="24"/>
          <w:szCs w:val="24"/>
        </w:rPr>
        <w:t>)</w:t>
      </w:r>
      <w:r w:rsidR="002E7540" w:rsidRPr="005A1F35">
        <w:rPr>
          <w:sz w:val="24"/>
          <w:szCs w:val="24"/>
        </w:rPr>
        <w:t xml:space="preserve"> If a driver is calling, they would select </w:t>
      </w:r>
      <w:r w:rsidR="002E7540" w:rsidRPr="005A1F35">
        <w:rPr>
          <w:b/>
          <w:bCs/>
          <w:sz w:val="24"/>
          <w:szCs w:val="24"/>
        </w:rPr>
        <w:t>option #2</w:t>
      </w:r>
      <w:r w:rsidR="002E7540" w:rsidRPr="005A1F35">
        <w:rPr>
          <w:sz w:val="24"/>
          <w:szCs w:val="24"/>
        </w:rPr>
        <w:t xml:space="preserve"> </w:t>
      </w:r>
    </w:p>
    <w:p w14:paraId="1FD425F6" w14:textId="6C9CF563" w:rsidR="00253A72" w:rsidRPr="005A1F35" w:rsidRDefault="00690255" w:rsidP="00253A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F35">
        <w:rPr>
          <w:sz w:val="24"/>
          <w:szCs w:val="24"/>
        </w:rPr>
        <w:t>Second prompt, p</w:t>
      </w:r>
      <w:r w:rsidR="002E7540" w:rsidRPr="005A1F35">
        <w:rPr>
          <w:sz w:val="24"/>
          <w:szCs w:val="24"/>
        </w:rPr>
        <w:t xml:space="preserve">ress </w:t>
      </w:r>
      <w:r w:rsidR="002E7540" w:rsidRPr="005A1F35">
        <w:rPr>
          <w:b/>
          <w:bCs/>
          <w:sz w:val="24"/>
          <w:szCs w:val="24"/>
        </w:rPr>
        <w:t>option #2</w:t>
      </w:r>
      <w:r w:rsidR="002E7540" w:rsidRPr="005A1F35">
        <w:rPr>
          <w:sz w:val="24"/>
          <w:szCs w:val="24"/>
        </w:rPr>
        <w:t xml:space="preserve"> (For </w:t>
      </w:r>
      <w:r w:rsidRPr="005A1F35">
        <w:rPr>
          <w:sz w:val="24"/>
          <w:szCs w:val="24"/>
        </w:rPr>
        <w:t>a</w:t>
      </w:r>
      <w:r w:rsidR="002E7540" w:rsidRPr="005A1F35">
        <w:rPr>
          <w:sz w:val="24"/>
          <w:szCs w:val="24"/>
        </w:rPr>
        <w:t xml:space="preserve">ssistance on </w:t>
      </w:r>
      <w:r w:rsidRPr="005A1F35">
        <w:rPr>
          <w:sz w:val="24"/>
          <w:szCs w:val="24"/>
        </w:rPr>
        <w:t>c</w:t>
      </w:r>
      <w:r w:rsidR="002E7540" w:rsidRPr="005A1F35">
        <w:rPr>
          <w:sz w:val="24"/>
          <w:szCs w:val="24"/>
        </w:rPr>
        <w:t xml:space="preserve">ars, etc.) </w:t>
      </w:r>
    </w:p>
    <w:p w14:paraId="431C1923" w14:textId="7C5AB96E" w:rsidR="00253A72" w:rsidRPr="005A1F35" w:rsidRDefault="00253A72" w:rsidP="001157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F35">
        <w:rPr>
          <w:sz w:val="24"/>
          <w:szCs w:val="24"/>
        </w:rPr>
        <w:t>AFC/or driver dialogue with ARI call center representative:</w:t>
      </w:r>
    </w:p>
    <w:p w14:paraId="22230E55" w14:textId="77777777" w:rsidR="00253A72" w:rsidRPr="005A1F35" w:rsidRDefault="00253A72" w:rsidP="0011571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A1F35">
        <w:rPr>
          <w:sz w:val="24"/>
          <w:szCs w:val="24"/>
        </w:rPr>
        <w:t>“</w:t>
      </w:r>
      <w:r w:rsidR="0011571B" w:rsidRPr="005A1F35">
        <w:rPr>
          <w:sz w:val="24"/>
          <w:szCs w:val="24"/>
        </w:rPr>
        <w:t>Hi, this is (</w:t>
      </w:r>
      <w:r w:rsidR="0011571B" w:rsidRPr="005A1F35">
        <w:rPr>
          <w:b/>
          <w:bCs/>
          <w:sz w:val="24"/>
          <w:szCs w:val="24"/>
        </w:rPr>
        <w:t>AFC name</w:t>
      </w:r>
      <w:r w:rsidRPr="005A1F35">
        <w:rPr>
          <w:b/>
          <w:bCs/>
          <w:sz w:val="24"/>
          <w:szCs w:val="24"/>
        </w:rPr>
        <w:t>/or driver name</w:t>
      </w:r>
      <w:r w:rsidR="0011571B" w:rsidRPr="005A1F35">
        <w:rPr>
          <w:sz w:val="24"/>
          <w:szCs w:val="24"/>
        </w:rPr>
        <w:t xml:space="preserve">) with client code </w:t>
      </w:r>
      <w:r w:rsidR="0011571B" w:rsidRPr="005A1F35">
        <w:rPr>
          <w:b/>
          <w:bCs/>
          <w:sz w:val="24"/>
          <w:szCs w:val="24"/>
        </w:rPr>
        <w:t>5R82</w:t>
      </w:r>
      <w:r w:rsidR="0011571B" w:rsidRPr="005A1F35">
        <w:rPr>
          <w:sz w:val="24"/>
          <w:szCs w:val="24"/>
        </w:rPr>
        <w:t>. My vehicle number is (</w:t>
      </w:r>
      <w:r w:rsidR="0011571B" w:rsidRPr="005A1F35">
        <w:rPr>
          <w:b/>
          <w:bCs/>
          <w:sz w:val="24"/>
          <w:szCs w:val="24"/>
        </w:rPr>
        <w:t>last 6 of VIN</w:t>
      </w:r>
      <w:r w:rsidR="0011571B" w:rsidRPr="005A1F35">
        <w:rPr>
          <w:sz w:val="24"/>
          <w:szCs w:val="24"/>
        </w:rPr>
        <w:t xml:space="preserve">). A GeoTab device will need installed in this vehicle and I would like to have a PO opened for vendor </w:t>
      </w:r>
      <w:r w:rsidR="0011571B" w:rsidRPr="005A1F35">
        <w:rPr>
          <w:b/>
          <w:bCs/>
          <w:sz w:val="24"/>
          <w:szCs w:val="24"/>
        </w:rPr>
        <w:t>Sights, Sound</w:t>
      </w:r>
      <w:r w:rsidRPr="005A1F35">
        <w:rPr>
          <w:b/>
          <w:bCs/>
          <w:sz w:val="24"/>
          <w:szCs w:val="24"/>
        </w:rPr>
        <w:t>s</w:t>
      </w:r>
      <w:r w:rsidR="0011571B" w:rsidRPr="005A1F35">
        <w:rPr>
          <w:b/>
          <w:bCs/>
          <w:sz w:val="24"/>
          <w:szCs w:val="24"/>
        </w:rPr>
        <w:t xml:space="preserve"> </w:t>
      </w:r>
      <w:r w:rsidRPr="005A1F35">
        <w:rPr>
          <w:b/>
          <w:bCs/>
          <w:sz w:val="24"/>
          <w:szCs w:val="24"/>
        </w:rPr>
        <w:t>&amp;</w:t>
      </w:r>
      <w:r w:rsidR="0011571B" w:rsidRPr="005A1F35">
        <w:rPr>
          <w:b/>
          <w:bCs/>
          <w:sz w:val="24"/>
          <w:szCs w:val="24"/>
        </w:rPr>
        <w:t xml:space="preserve"> Speed</w:t>
      </w:r>
      <w:r w:rsidR="0011571B" w:rsidRPr="005A1F35">
        <w:rPr>
          <w:sz w:val="24"/>
          <w:szCs w:val="24"/>
        </w:rPr>
        <w:t xml:space="preserve">. </w:t>
      </w:r>
      <w:r w:rsidR="002E7540" w:rsidRPr="005A1F35">
        <w:rPr>
          <w:sz w:val="24"/>
          <w:szCs w:val="24"/>
        </w:rPr>
        <w:t xml:space="preserve">I have the </w:t>
      </w:r>
      <w:r w:rsidRPr="005A1F35">
        <w:rPr>
          <w:sz w:val="24"/>
          <w:szCs w:val="24"/>
        </w:rPr>
        <w:t>device;</w:t>
      </w:r>
      <w:r w:rsidR="002E7540" w:rsidRPr="005A1F35">
        <w:rPr>
          <w:sz w:val="24"/>
          <w:szCs w:val="24"/>
        </w:rPr>
        <w:t xml:space="preserve"> this vendor will only provide installation services. </w:t>
      </w:r>
      <w:r w:rsidRPr="005A1F35">
        <w:rPr>
          <w:sz w:val="24"/>
          <w:szCs w:val="24"/>
        </w:rPr>
        <w:t xml:space="preserve">Sights, Sounds &amp; Speed </w:t>
      </w:r>
      <w:r w:rsidR="002E7540" w:rsidRPr="005A1F35">
        <w:rPr>
          <w:sz w:val="24"/>
          <w:szCs w:val="24"/>
        </w:rPr>
        <w:t xml:space="preserve">number is </w:t>
      </w:r>
      <w:r w:rsidR="002E7540" w:rsidRPr="005A1F35">
        <w:rPr>
          <w:b/>
          <w:bCs/>
          <w:sz w:val="24"/>
          <w:szCs w:val="24"/>
        </w:rPr>
        <w:t>304-546-2161</w:t>
      </w:r>
      <w:r w:rsidR="002E7540" w:rsidRPr="005A1F35">
        <w:rPr>
          <w:sz w:val="24"/>
          <w:szCs w:val="24"/>
        </w:rPr>
        <w:t>. You will need to log in your notes the location of this vehicle for the vendor (</w:t>
      </w:r>
      <w:r w:rsidR="002E7540" w:rsidRPr="005A1F35">
        <w:rPr>
          <w:b/>
          <w:bCs/>
          <w:sz w:val="24"/>
          <w:szCs w:val="24"/>
        </w:rPr>
        <w:t>supply address to ARI</w:t>
      </w:r>
      <w:r w:rsidR="002E7540" w:rsidRPr="005A1F35">
        <w:rPr>
          <w:sz w:val="24"/>
          <w:szCs w:val="24"/>
        </w:rPr>
        <w:t>) as well as contact information (</w:t>
      </w:r>
      <w:r w:rsidR="002E7540" w:rsidRPr="005A1F35">
        <w:rPr>
          <w:b/>
          <w:bCs/>
          <w:sz w:val="24"/>
          <w:szCs w:val="24"/>
        </w:rPr>
        <w:t>supply phone number and name of individual in your agency who will be coordinating this install; can be AFC or designee</w:t>
      </w:r>
      <w:r w:rsidR="002E7540" w:rsidRPr="005A1F35">
        <w:rPr>
          <w:sz w:val="24"/>
          <w:szCs w:val="24"/>
        </w:rPr>
        <w:t>). Please contact the vendor and let them know this PO has been generated for their services.</w:t>
      </w:r>
      <w:r w:rsidRPr="005A1F35">
        <w:rPr>
          <w:sz w:val="24"/>
          <w:szCs w:val="24"/>
        </w:rPr>
        <w:t>”</w:t>
      </w:r>
      <w:r w:rsidR="002E7540" w:rsidRPr="005A1F35">
        <w:rPr>
          <w:sz w:val="24"/>
          <w:szCs w:val="24"/>
        </w:rPr>
        <w:t xml:space="preserve"> </w:t>
      </w:r>
    </w:p>
    <w:p w14:paraId="38CBCBC2" w14:textId="117D4482" w:rsidR="00690255" w:rsidRPr="005A1F35" w:rsidRDefault="00690255" w:rsidP="006902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A1F35">
        <w:rPr>
          <w:b/>
          <w:bCs/>
          <w:sz w:val="24"/>
          <w:szCs w:val="24"/>
        </w:rPr>
        <w:t xml:space="preserve">Step </w:t>
      </w:r>
      <w:r w:rsidR="00607F84">
        <w:rPr>
          <w:b/>
          <w:bCs/>
          <w:sz w:val="24"/>
          <w:szCs w:val="24"/>
        </w:rPr>
        <w:t>4</w:t>
      </w:r>
      <w:r w:rsidRPr="005A1F35">
        <w:rPr>
          <w:b/>
          <w:bCs/>
          <w:sz w:val="24"/>
          <w:szCs w:val="24"/>
        </w:rPr>
        <w:t>: Vendor response</w:t>
      </w:r>
    </w:p>
    <w:p w14:paraId="1725518A" w14:textId="0C6C0A09" w:rsidR="00BF391F" w:rsidRPr="005A1F35" w:rsidRDefault="00BF391F" w:rsidP="006902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1F35">
        <w:rPr>
          <w:sz w:val="24"/>
          <w:szCs w:val="24"/>
        </w:rPr>
        <w:t>After the above steps have been completed, the vendor</w:t>
      </w:r>
      <w:r w:rsidR="00690255" w:rsidRPr="005A1F35">
        <w:rPr>
          <w:sz w:val="24"/>
          <w:szCs w:val="24"/>
        </w:rPr>
        <w:t xml:space="preserve"> rep. Tim Hudson, of</w:t>
      </w:r>
      <w:r w:rsidRPr="005A1F35">
        <w:rPr>
          <w:sz w:val="24"/>
          <w:szCs w:val="24"/>
        </w:rPr>
        <w:t xml:space="preserve"> Sights, Sound</w:t>
      </w:r>
      <w:r w:rsidR="00690255" w:rsidRPr="005A1F35">
        <w:rPr>
          <w:sz w:val="24"/>
          <w:szCs w:val="24"/>
        </w:rPr>
        <w:t>s</w:t>
      </w:r>
      <w:r w:rsidRPr="005A1F35">
        <w:rPr>
          <w:sz w:val="24"/>
          <w:szCs w:val="24"/>
        </w:rPr>
        <w:t xml:space="preserve"> </w:t>
      </w:r>
      <w:r w:rsidR="00690255" w:rsidRPr="005A1F35">
        <w:rPr>
          <w:sz w:val="24"/>
          <w:szCs w:val="24"/>
        </w:rPr>
        <w:t xml:space="preserve">&amp; </w:t>
      </w:r>
      <w:r w:rsidRPr="005A1F35">
        <w:rPr>
          <w:sz w:val="24"/>
          <w:szCs w:val="24"/>
        </w:rPr>
        <w:t xml:space="preserve">Speed should contact you to schedule a date and time for the installation. </w:t>
      </w:r>
    </w:p>
    <w:p w14:paraId="53CCAE42" w14:textId="2D254F85" w:rsidR="00BF391F" w:rsidRPr="00682CD2" w:rsidRDefault="00BF391F" w:rsidP="0069025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A1F35">
        <w:rPr>
          <w:sz w:val="24"/>
          <w:szCs w:val="24"/>
        </w:rPr>
        <w:t xml:space="preserve">When the device has successfully been installed, </w:t>
      </w:r>
      <w:r w:rsidR="00874F0E">
        <w:rPr>
          <w:sz w:val="24"/>
          <w:szCs w:val="24"/>
        </w:rPr>
        <w:t>t</w:t>
      </w:r>
      <w:r w:rsidR="00253A72" w:rsidRPr="005A1F35">
        <w:rPr>
          <w:sz w:val="24"/>
          <w:szCs w:val="24"/>
        </w:rPr>
        <w:t>he vendor should provide you an email</w:t>
      </w:r>
      <w:r w:rsidR="00690255" w:rsidRPr="005A1F35">
        <w:rPr>
          <w:sz w:val="24"/>
          <w:szCs w:val="24"/>
        </w:rPr>
        <w:t xml:space="preserve">ed document </w:t>
      </w:r>
      <w:r w:rsidR="00253A72" w:rsidRPr="005A1F35">
        <w:rPr>
          <w:sz w:val="24"/>
          <w:szCs w:val="24"/>
        </w:rPr>
        <w:t>breakdown of the telematics unit number &gt; VIN</w:t>
      </w:r>
      <w:r w:rsidR="00690255" w:rsidRPr="005A1F35">
        <w:rPr>
          <w:sz w:val="24"/>
          <w:szCs w:val="24"/>
        </w:rPr>
        <w:t xml:space="preserve"> number</w:t>
      </w:r>
      <w:r w:rsidR="00253A72" w:rsidRPr="005A1F35">
        <w:rPr>
          <w:sz w:val="24"/>
          <w:szCs w:val="24"/>
        </w:rPr>
        <w:t xml:space="preserve"> </w:t>
      </w:r>
      <w:r w:rsidR="00253A72" w:rsidRPr="005A1F35">
        <w:rPr>
          <w:sz w:val="24"/>
          <w:szCs w:val="24"/>
        </w:rPr>
        <w:lastRenderedPageBreak/>
        <w:t xml:space="preserve">association and CC FMD’s fleet inbox, </w:t>
      </w:r>
      <w:hyperlink r:id="rId5" w:history="1">
        <w:r w:rsidR="00253A72" w:rsidRPr="005A1F35">
          <w:rPr>
            <w:rStyle w:val="Hyperlink"/>
            <w:sz w:val="24"/>
            <w:szCs w:val="24"/>
          </w:rPr>
          <w:t>Fleet@wv.gov</w:t>
        </w:r>
      </w:hyperlink>
      <w:r w:rsidR="00253A72" w:rsidRPr="005A1F35">
        <w:rPr>
          <w:sz w:val="24"/>
          <w:szCs w:val="24"/>
        </w:rPr>
        <w:t xml:space="preserve">. </w:t>
      </w:r>
      <w:r w:rsidR="00253A72" w:rsidRPr="00682CD2">
        <w:rPr>
          <w:b/>
          <w:bCs/>
          <w:sz w:val="24"/>
          <w:szCs w:val="24"/>
        </w:rPr>
        <w:t xml:space="preserve">Please reiterate </w:t>
      </w:r>
      <w:r w:rsidR="00874F0E" w:rsidRPr="00682CD2">
        <w:rPr>
          <w:b/>
          <w:bCs/>
          <w:sz w:val="24"/>
          <w:szCs w:val="24"/>
        </w:rPr>
        <w:t>this</w:t>
      </w:r>
      <w:r w:rsidR="00253A72" w:rsidRPr="00682CD2">
        <w:rPr>
          <w:b/>
          <w:bCs/>
          <w:sz w:val="24"/>
          <w:szCs w:val="24"/>
        </w:rPr>
        <w:t xml:space="preserve"> instruction to the vendor when you communicate with him on scheduling.  </w:t>
      </w:r>
    </w:p>
    <w:p w14:paraId="768C8CDA" w14:textId="77777777" w:rsidR="00E7580F" w:rsidRPr="005A1F35" w:rsidRDefault="00690255" w:rsidP="00E7580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A1F35">
        <w:rPr>
          <w:b/>
          <w:bCs/>
          <w:sz w:val="24"/>
          <w:szCs w:val="24"/>
        </w:rPr>
        <w:t>Additional Information</w:t>
      </w:r>
    </w:p>
    <w:p w14:paraId="578EB7A9" w14:textId="64130936" w:rsidR="00E7580F" w:rsidRPr="005A1F35" w:rsidRDefault="00E7580F" w:rsidP="00253A7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A1F35">
        <w:rPr>
          <w:sz w:val="24"/>
          <w:szCs w:val="24"/>
        </w:rPr>
        <w:t>While FMD is covering the cost of the GeoTab devices at this time, ARI fees</w:t>
      </w:r>
      <w:r w:rsidR="002E7540" w:rsidRPr="005A1F35">
        <w:rPr>
          <w:sz w:val="24"/>
          <w:szCs w:val="24"/>
        </w:rPr>
        <w:t xml:space="preserve"> for the </w:t>
      </w:r>
      <w:r w:rsidR="009355D8" w:rsidRPr="005A1F35">
        <w:rPr>
          <w:sz w:val="24"/>
          <w:szCs w:val="24"/>
        </w:rPr>
        <w:t>telematics service</w:t>
      </w:r>
      <w:r w:rsidRPr="005A1F35">
        <w:rPr>
          <w:sz w:val="24"/>
          <w:szCs w:val="24"/>
        </w:rPr>
        <w:t>s</w:t>
      </w:r>
      <w:r w:rsidR="009355D8" w:rsidRPr="005A1F35">
        <w:rPr>
          <w:sz w:val="24"/>
          <w:szCs w:val="24"/>
        </w:rPr>
        <w:t xml:space="preserve"> </w:t>
      </w:r>
      <w:r w:rsidRPr="005A1F35">
        <w:rPr>
          <w:sz w:val="24"/>
          <w:szCs w:val="24"/>
        </w:rPr>
        <w:t xml:space="preserve">as well as the </w:t>
      </w:r>
      <w:r w:rsidR="009355D8" w:rsidRPr="005A1F35">
        <w:rPr>
          <w:sz w:val="24"/>
          <w:szCs w:val="24"/>
        </w:rPr>
        <w:t xml:space="preserve">monthly Fleet Management Division administrative fee of $1 per vehicle utilizing the device will </w:t>
      </w:r>
      <w:r w:rsidRPr="005A1F35">
        <w:rPr>
          <w:sz w:val="24"/>
          <w:szCs w:val="24"/>
        </w:rPr>
        <w:t>be charged to your agency.</w:t>
      </w:r>
      <w:r w:rsidR="009355D8" w:rsidRPr="005A1F35">
        <w:rPr>
          <w:sz w:val="24"/>
          <w:szCs w:val="24"/>
        </w:rPr>
        <w:t xml:space="preserve"> </w:t>
      </w:r>
      <w:r w:rsidRPr="005A1F35">
        <w:rPr>
          <w:sz w:val="24"/>
          <w:szCs w:val="24"/>
        </w:rPr>
        <w:t>D</w:t>
      </w:r>
      <w:r w:rsidR="009355D8" w:rsidRPr="005A1F35">
        <w:rPr>
          <w:sz w:val="24"/>
          <w:szCs w:val="24"/>
        </w:rPr>
        <w:t xml:space="preserve">etails on device options and pricing can be referenced on the Fleet Management Division's Benefit of Services and Programs under the ‘ARI/Geotab Telematics’ and ‘Fees’ sections. </w:t>
      </w:r>
    </w:p>
    <w:p w14:paraId="6A35BD33" w14:textId="3B8DC15D" w:rsidR="00E7580F" w:rsidRPr="005A1F35" w:rsidRDefault="00253A72" w:rsidP="00E7580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A1F35">
        <w:rPr>
          <w:sz w:val="24"/>
          <w:szCs w:val="24"/>
        </w:rPr>
        <w:t xml:space="preserve">Please note vendor installation fees will also apply. Those charges will be billed to you through ARI. </w:t>
      </w:r>
    </w:p>
    <w:p w14:paraId="5A590A01" w14:textId="5BF405C2" w:rsidR="0011571B" w:rsidRPr="005A1F35" w:rsidRDefault="00253A72" w:rsidP="00E7580F">
      <w:pPr>
        <w:jc w:val="center"/>
        <w:rPr>
          <w:b/>
          <w:bCs/>
          <w:sz w:val="24"/>
          <w:szCs w:val="24"/>
        </w:rPr>
      </w:pPr>
      <w:r w:rsidRPr="005A1F35">
        <w:rPr>
          <w:b/>
          <w:bCs/>
          <w:sz w:val="24"/>
          <w:szCs w:val="24"/>
        </w:rPr>
        <w:t>FMD can be contacted with any questions at 1-855-817-191</w:t>
      </w:r>
      <w:r w:rsidR="00E7580F" w:rsidRPr="005A1F35">
        <w:rPr>
          <w:b/>
          <w:bCs/>
          <w:sz w:val="24"/>
          <w:szCs w:val="24"/>
        </w:rPr>
        <w:t>0</w:t>
      </w:r>
    </w:p>
    <w:sectPr w:rsidR="0011571B" w:rsidRPr="005A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A23"/>
    <w:multiLevelType w:val="hybridMultilevel"/>
    <w:tmpl w:val="650267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B3DC1"/>
    <w:multiLevelType w:val="hybridMultilevel"/>
    <w:tmpl w:val="CFB4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55F1"/>
    <w:multiLevelType w:val="hybridMultilevel"/>
    <w:tmpl w:val="A8A2DE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06123"/>
    <w:multiLevelType w:val="hybridMultilevel"/>
    <w:tmpl w:val="EF4E22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13E06"/>
    <w:multiLevelType w:val="hybridMultilevel"/>
    <w:tmpl w:val="E1FC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5FF6"/>
    <w:multiLevelType w:val="hybridMultilevel"/>
    <w:tmpl w:val="4DBE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1B"/>
    <w:rsid w:val="000B29F1"/>
    <w:rsid w:val="0011571B"/>
    <w:rsid w:val="00253A72"/>
    <w:rsid w:val="002E7540"/>
    <w:rsid w:val="00324C59"/>
    <w:rsid w:val="005A1F35"/>
    <w:rsid w:val="00607F84"/>
    <w:rsid w:val="00636D3E"/>
    <w:rsid w:val="00682CD2"/>
    <w:rsid w:val="00690255"/>
    <w:rsid w:val="007C1400"/>
    <w:rsid w:val="00874F0E"/>
    <w:rsid w:val="009355D8"/>
    <w:rsid w:val="00BF391F"/>
    <w:rsid w:val="00D32886"/>
    <w:rsid w:val="00E7580F"/>
    <w:rsid w:val="00EE50C2"/>
    <w:rsid w:val="00F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6082"/>
  <w15:chartTrackingRefBased/>
  <w15:docId w15:val="{3ECDD004-0E11-48C3-A287-7054325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57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5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35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5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3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eet@wv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8D335F4F299604B97F39A984940D3B7" ma:contentTypeVersion="1" ma:contentTypeDescription="Upload an image." ma:contentTypeScope="" ma:versionID="ab5dd2cc4efab6452682ef96fde4f599">
  <xsd:schema xmlns:xsd="http://www.w3.org/2001/XMLSchema" xmlns:xs="http://www.w3.org/2001/XMLSchema" xmlns:p="http://schemas.microsoft.com/office/2006/metadata/properties" xmlns:ns1="http://schemas.microsoft.com/sharepoint/v3" xmlns:ns2="F6007161-C480-4E76-BAB6-9AA23743D208" xmlns:ns3="http://schemas.microsoft.com/sharepoint/v3/fields" targetNamespace="http://schemas.microsoft.com/office/2006/metadata/properties" ma:root="true" ma:fieldsID="dfad229d91a0868143ff1b9140ea89bc" ns1:_="" ns2:_="" ns3:_="">
    <xsd:import namespace="http://schemas.microsoft.com/sharepoint/v3"/>
    <xsd:import namespace="F6007161-C480-4E76-BAB6-9AA23743D20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7161-C480-4E76-BAB6-9AA23743D20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F6007161-C480-4E76-BAB6-9AA23743D208" xsi:nil="true"/>
  </documentManagement>
</p:properties>
</file>

<file path=customXml/itemProps1.xml><?xml version="1.0" encoding="utf-8"?>
<ds:datastoreItem xmlns:ds="http://schemas.openxmlformats.org/officeDocument/2006/customXml" ds:itemID="{4DAC723A-898D-4740-B473-C5763A5208F6}"/>
</file>

<file path=customXml/itemProps2.xml><?xml version="1.0" encoding="utf-8"?>
<ds:datastoreItem xmlns:ds="http://schemas.openxmlformats.org/officeDocument/2006/customXml" ds:itemID="{56B4C1AC-E3D2-41E4-B98F-CC8568FB19A9}"/>
</file>

<file path=customXml/itemProps3.xml><?xml version="1.0" encoding="utf-8"?>
<ds:datastoreItem xmlns:ds="http://schemas.openxmlformats.org/officeDocument/2006/customXml" ds:itemID="{CD98A48F-A3D2-45CA-8191-5C08A14BC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Stephanie E</dc:creator>
  <cp:keywords/>
  <dc:description/>
  <cp:lastModifiedBy>Farmer, Becky C</cp:lastModifiedBy>
  <cp:revision>2</cp:revision>
  <cp:lastPrinted>2021-06-22T13:54:00Z</cp:lastPrinted>
  <dcterms:created xsi:type="dcterms:W3CDTF">2021-06-23T18:01:00Z</dcterms:created>
  <dcterms:modified xsi:type="dcterms:W3CDTF">2021-06-23T18:01:00Z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0x0101009148F5A04DDD49CBA7127AADA5FB792B00AADE34325A8B49CDA8BB4DB53328F2140058D335F4F299604B97F39A984940D3B7</vt:lpwstr>
  </property>
</Properties>
</file>